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DDA" w14:textId="60005D2B" w:rsidR="007B0950" w:rsidRDefault="00AD24A9" w:rsidP="007B0950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1FB13C" wp14:editId="7CFBB94B">
                <wp:simplePos x="0" y="0"/>
                <wp:positionH relativeFrom="column">
                  <wp:posOffset>12065</wp:posOffset>
                </wp:positionH>
                <wp:positionV relativeFrom="paragraph">
                  <wp:posOffset>-293370</wp:posOffset>
                </wp:positionV>
                <wp:extent cx="1619885" cy="186880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C23C" w14:textId="77777777" w:rsidR="002B063B" w:rsidRDefault="002B06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0CE832" wp14:editId="1634B031">
                                  <wp:extent cx="1440000" cy="183968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839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FB1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95pt;margin-top:-23.1pt;width:127.55pt;height:147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" strokecolor="white [3212]">
                <v:textbox>
                  <w:txbxContent>
                    <w:p w14:paraId="493FC23C" w14:textId="77777777" w:rsidR="002B063B" w:rsidRDefault="002B063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0CE832" wp14:editId="1634B031">
                            <wp:extent cx="1440000" cy="183968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0" cy="1839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BE874" w14:textId="77777777" w:rsidR="007B0950" w:rsidRPr="007B0950" w:rsidRDefault="007B0950" w:rsidP="007B0950"/>
    <w:p w14:paraId="20815EF8" w14:textId="77777777" w:rsidR="007B0950" w:rsidRPr="007B0950" w:rsidRDefault="007B0950" w:rsidP="007B0950"/>
    <w:p w14:paraId="1E2505BF" w14:textId="17DEAC17" w:rsidR="007B0950" w:rsidRPr="007B0950" w:rsidRDefault="00AD24A9" w:rsidP="007B09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F0DB5" wp14:editId="5C12520F">
                <wp:simplePos x="0" y="0"/>
                <wp:positionH relativeFrom="column">
                  <wp:posOffset>1790065</wp:posOffset>
                </wp:positionH>
                <wp:positionV relativeFrom="paragraph">
                  <wp:posOffset>305435</wp:posOffset>
                </wp:positionV>
                <wp:extent cx="3274695" cy="1238250"/>
                <wp:effectExtent l="0" t="0" r="190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4DA1" w14:textId="7870596F" w:rsidR="008257DD" w:rsidRDefault="008257DD" w:rsidP="008257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ASSEMBLEE GENERALE 202</w:t>
                            </w:r>
                            <w:r w:rsidR="00DA266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BF6C745" w14:textId="643A2178" w:rsidR="008257DD" w:rsidRDefault="008257DD" w:rsidP="008257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050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COMPTE</w:t>
                            </w:r>
                            <w:r w:rsidR="00DC035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17050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RENDU FINANCIER</w:t>
                            </w:r>
                          </w:p>
                          <w:p w14:paraId="05477B3C" w14:textId="77777777" w:rsidR="008B0A09" w:rsidRPr="0091578E" w:rsidRDefault="008B0A09" w:rsidP="008257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24F661F" w14:textId="77777777" w:rsidR="009F4D87" w:rsidRPr="0091578E" w:rsidRDefault="009F4D87" w:rsidP="008257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0DB5" id="Zone de texte 4" o:spid="_x0000_s1027" type="#_x0000_t202" style="position:absolute;margin-left:140.95pt;margin-top:24.05pt;width:257.8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" strokecolor="white [3212]">
                <v:textbox>
                  <w:txbxContent>
                    <w:p w14:paraId="05E84DA1" w14:textId="7870596F" w:rsidR="008257DD" w:rsidRDefault="008257DD" w:rsidP="008257D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ASSEMBLEE GENERALE 202</w:t>
                      </w:r>
                      <w:r w:rsidR="00DA266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3BF6C745" w14:textId="643A2178" w:rsidR="008257DD" w:rsidRDefault="008257DD" w:rsidP="008257D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17050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COMPTE</w:t>
                      </w:r>
                      <w:r w:rsidR="00DC035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17050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RENDU FINANCIER</w:t>
                      </w:r>
                    </w:p>
                    <w:p w14:paraId="05477B3C" w14:textId="77777777" w:rsidR="008B0A09" w:rsidRPr="0091578E" w:rsidRDefault="008B0A09" w:rsidP="008257D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14:paraId="224F661F" w14:textId="77777777" w:rsidR="009F4D87" w:rsidRPr="0091578E" w:rsidRDefault="009F4D87" w:rsidP="008257D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A25F7" w14:textId="77777777" w:rsidR="007B0950" w:rsidRPr="007B0950" w:rsidRDefault="007B0950" w:rsidP="007B0950"/>
    <w:p w14:paraId="566F2356" w14:textId="0E5B3A75" w:rsidR="007B0950" w:rsidRPr="007B0950" w:rsidRDefault="00AD24A9" w:rsidP="007B09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BA76" wp14:editId="340A6897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1692275" cy="1115695"/>
                <wp:effectExtent l="0" t="0" r="317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154F" w14:textId="77777777" w:rsidR="0003062B" w:rsidRPr="007B0950" w:rsidRDefault="00450968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</w:rPr>
                            </w:pPr>
                            <w:r w:rsidRPr="007B0950">
                              <w:rPr>
                                <w:rFonts w:ascii="Roboto Black" w:hAnsi="Roboto Black"/>
                                <w:color w:val="002060"/>
                              </w:rPr>
                              <w:t>CLCV TOURAINE</w:t>
                            </w:r>
                          </w:p>
                          <w:p w14:paraId="27E33CC9" w14:textId="77777777" w:rsidR="0003062B" w:rsidRPr="00450968" w:rsidRDefault="0003062B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>1 Avenue Edouard MICHELIN</w:t>
                            </w:r>
                          </w:p>
                          <w:p w14:paraId="539FB0A1" w14:textId="77777777" w:rsidR="0003062B" w:rsidRPr="00450968" w:rsidRDefault="0003062B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>LES 2 LIONS</w:t>
                            </w:r>
                          </w:p>
                          <w:p w14:paraId="3047E083" w14:textId="77777777" w:rsidR="0003062B" w:rsidRPr="00450968" w:rsidRDefault="00450968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>37200 TOURS</w:t>
                            </w:r>
                          </w:p>
                          <w:p w14:paraId="507CDB21" w14:textId="77777777" w:rsidR="008B0A09" w:rsidRPr="00450968" w:rsidRDefault="008B0A09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>Tél. : 02 47 72 71 69</w:t>
                            </w:r>
                          </w:p>
                          <w:p w14:paraId="60EF5D26" w14:textId="77777777" w:rsidR="0003062B" w:rsidRPr="00450968" w:rsidRDefault="00000000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03062B" w:rsidRPr="00450968">
                                <w:rPr>
                                  <w:rStyle w:val="Lienhypertexte"/>
                                  <w:rFonts w:ascii="Roboto Black" w:hAnsi="Roboto Black"/>
                                  <w:color w:val="002060"/>
                                  <w:sz w:val="18"/>
                                  <w:szCs w:val="18"/>
                                  <w:u w:val="none"/>
                                </w:rPr>
                                <w:t>accueil@clcv-touraine.org</w:t>
                              </w:r>
                            </w:hyperlink>
                          </w:p>
                          <w:p w14:paraId="59D564AD" w14:textId="77777777" w:rsidR="0003062B" w:rsidRPr="00450968" w:rsidRDefault="007B0950" w:rsidP="00332DC8">
                            <w:pPr>
                              <w:spacing w:after="0" w:line="240" w:lineRule="auto"/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>www.</w:t>
                            </w:r>
                            <w:r w:rsidR="0003062B" w:rsidRPr="00450968">
                              <w:rPr>
                                <w:rFonts w:ascii="Roboto Black" w:hAnsi="Roboto Black"/>
                                <w:color w:val="002060"/>
                                <w:sz w:val="18"/>
                                <w:szCs w:val="18"/>
                              </w:rPr>
                              <w:t xml:space="preserve">clcv-touraine.org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BA76" id="Zone de texte 3" o:spid="_x0000_s1028" type="#_x0000_t202" style="position:absolute;margin-left:3.4pt;margin-top:13.7pt;width:133.25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" strokecolor="white [3212]">
                <v:textbox>
                  <w:txbxContent>
                    <w:p w14:paraId="2BE9154F" w14:textId="77777777" w:rsidR="0003062B" w:rsidRPr="007B0950" w:rsidRDefault="00450968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</w:rPr>
                      </w:pPr>
                      <w:r w:rsidRPr="007B0950">
                        <w:rPr>
                          <w:rFonts w:ascii="Roboto Black" w:hAnsi="Roboto Black"/>
                          <w:color w:val="002060"/>
                        </w:rPr>
                        <w:t>CLCV TOURAINE</w:t>
                      </w:r>
                    </w:p>
                    <w:p w14:paraId="27E33CC9" w14:textId="77777777" w:rsidR="0003062B" w:rsidRPr="00450968" w:rsidRDefault="0003062B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r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>1 Avenue Edouard MICHELIN</w:t>
                      </w:r>
                    </w:p>
                    <w:p w14:paraId="539FB0A1" w14:textId="77777777" w:rsidR="0003062B" w:rsidRPr="00450968" w:rsidRDefault="0003062B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r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>LES 2 LIONS</w:t>
                      </w:r>
                    </w:p>
                    <w:p w14:paraId="3047E083" w14:textId="77777777" w:rsidR="0003062B" w:rsidRPr="00450968" w:rsidRDefault="00450968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r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>37200 TOURS</w:t>
                      </w:r>
                    </w:p>
                    <w:p w14:paraId="507CDB21" w14:textId="77777777" w:rsidR="008B0A09" w:rsidRPr="00450968" w:rsidRDefault="008B0A09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r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>Tél. : 02 47 72 71 69</w:t>
                      </w:r>
                    </w:p>
                    <w:p w14:paraId="60EF5D26" w14:textId="77777777" w:rsidR="0003062B" w:rsidRPr="00450968" w:rsidRDefault="00000000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hyperlink r:id="rId8" w:history="1">
                        <w:r w:rsidR="0003062B" w:rsidRPr="00450968">
                          <w:rPr>
                            <w:rStyle w:val="Lienhypertexte"/>
                            <w:rFonts w:ascii="Roboto Black" w:hAnsi="Roboto Black"/>
                            <w:color w:val="002060"/>
                            <w:sz w:val="18"/>
                            <w:szCs w:val="18"/>
                            <w:u w:val="none"/>
                          </w:rPr>
                          <w:t>accueil@clcv-touraine.org</w:t>
                        </w:r>
                      </w:hyperlink>
                    </w:p>
                    <w:p w14:paraId="59D564AD" w14:textId="77777777" w:rsidR="0003062B" w:rsidRPr="00450968" w:rsidRDefault="007B0950" w:rsidP="00332DC8">
                      <w:pPr>
                        <w:spacing w:after="0" w:line="240" w:lineRule="auto"/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</w:pPr>
                      <w:r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>www.</w:t>
                      </w:r>
                      <w:r w:rsidR="0003062B" w:rsidRPr="00450968">
                        <w:rPr>
                          <w:rFonts w:ascii="Roboto Black" w:hAnsi="Roboto Black"/>
                          <w:color w:val="002060"/>
                          <w:sz w:val="18"/>
                          <w:szCs w:val="18"/>
                        </w:rPr>
                        <w:t xml:space="preserve">clcv-touraine.org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AB7356" w14:textId="77777777" w:rsidR="007B0950" w:rsidRPr="007B0950" w:rsidRDefault="007B0950" w:rsidP="007B0950"/>
    <w:p w14:paraId="4C745C98" w14:textId="77777777" w:rsidR="007B0950" w:rsidRPr="007B0950" w:rsidRDefault="007B0950" w:rsidP="007B0950"/>
    <w:p w14:paraId="27110F75" w14:textId="70B1F2C5" w:rsidR="007B0950" w:rsidRPr="007B0950" w:rsidRDefault="00AD24A9" w:rsidP="007B09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1551" wp14:editId="2DFD7D05">
                <wp:simplePos x="0" y="0"/>
                <wp:positionH relativeFrom="column">
                  <wp:posOffset>3527425</wp:posOffset>
                </wp:positionH>
                <wp:positionV relativeFrom="paragraph">
                  <wp:posOffset>50165</wp:posOffset>
                </wp:positionV>
                <wp:extent cx="3003550" cy="45720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5806" w14:textId="307FE54B" w:rsidR="008257DD" w:rsidRPr="0017050C" w:rsidRDefault="008257DD" w:rsidP="008257D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050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Tours, 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5E7A4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mars 202</w:t>
                            </w:r>
                            <w:r w:rsidR="005E7A4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342D638" w14:textId="77777777" w:rsidR="007B0950" w:rsidRDefault="007B0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1551" id="Zone de texte 2" o:spid="_x0000_s1029" type="#_x0000_t202" style="position:absolute;margin-left:277.75pt;margin-top:3.95pt;width:23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" strokecolor="white [3212]">
                <v:textbox>
                  <w:txbxContent>
                    <w:p w14:paraId="6CC95806" w14:textId="307FE54B" w:rsidR="008257DD" w:rsidRPr="0017050C" w:rsidRDefault="008257DD" w:rsidP="008257D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17050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Tours, le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5E7A4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mars 202</w:t>
                      </w:r>
                      <w:r w:rsidR="005E7A4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0342D638" w14:textId="77777777" w:rsidR="007B0950" w:rsidRDefault="007B0950"/>
                  </w:txbxContent>
                </v:textbox>
              </v:shape>
            </w:pict>
          </mc:Fallback>
        </mc:AlternateContent>
      </w:r>
    </w:p>
    <w:p w14:paraId="548AD172" w14:textId="77777777" w:rsidR="007B0950" w:rsidRPr="007B0950" w:rsidRDefault="007B0950" w:rsidP="007B0950"/>
    <w:p w14:paraId="6C91E95D" w14:textId="77777777" w:rsidR="007B0950" w:rsidRPr="007B0950" w:rsidRDefault="007B0950" w:rsidP="007B0950"/>
    <w:p w14:paraId="34B284A7" w14:textId="77777777" w:rsidR="008257DD" w:rsidRDefault="008257DD" w:rsidP="008257DD">
      <w:r>
        <w:t>Bonjour à toutes et à tous,</w:t>
      </w:r>
    </w:p>
    <w:p w14:paraId="3F97DBDA" w14:textId="7EC480AC" w:rsidR="008257DD" w:rsidRDefault="00D94B4C" w:rsidP="008257DD">
      <w:r>
        <w:t xml:space="preserve">La principale activité de notre association </w:t>
      </w:r>
      <w:r w:rsidR="00F12B34">
        <w:t xml:space="preserve">en 2022 </w:t>
      </w:r>
      <w:r>
        <w:t xml:space="preserve">a été l’organisation des élections auprès des bailleurs sociaux. </w:t>
      </w:r>
      <w:r w:rsidR="00A73C48">
        <w:t>Ces élections ont bien entendu générer des frais pour le site Internet, de la documentation d’informations, et tous les déplacements des bénévoles. Ces élections ont pour but que</w:t>
      </w:r>
      <w:r>
        <w:t xml:space="preserve"> la CLCV soit représentée </w:t>
      </w:r>
      <w:r w:rsidR="00F12B34">
        <w:t xml:space="preserve">parmi le plus grand nombre de ces bailleurs. </w:t>
      </w:r>
    </w:p>
    <w:p w14:paraId="3FDA043A" w14:textId="47DB97BF" w:rsidR="008257DD" w:rsidRDefault="008257DD" w:rsidP="008257DD">
      <w:r>
        <w:t>Marie-Claude Fourrier a su maitriser cet événement qui nous a confirmé dans notre implantation départementale et régionale</w:t>
      </w:r>
      <w:r w:rsidR="00F12B34">
        <w:t xml:space="preserve">. </w:t>
      </w:r>
      <w:r w:rsidR="007949EE">
        <w:t>L’association a poursuivi en parallèle</w:t>
      </w:r>
      <w:r>
        <w:t xml:space="preserve"> </w:t>
      </w:r>
      <w:r w:rsidR="007949EE">
        <w:t>ses</w:t>
      </w:r>
      <w:r>
        <w:t xml:space="preserve"> actions et programmes de formations, de préventions et d’animations sociales.</w:t>
      </w:r>
    </w:p>
    <w:p w14:paraId="29E0EA3B" w14:textId="701C0507" w:rsidR="008257DD" w:rsidRDefault="008257DD" w:rsidP="008257DD">
      <w:r>
        <w:t>Nous remercierons : la Ville de Tours pour sa subvention de 2 300 €,</w:t>
      </w:r>
      <w:r w:rsidR="00F12B34">
        <w:t xml:space="preserve"> Val Touraine Habitat 500 €, DGCCRF 2 496,13 €, Tours Métropole 750 € sur l’exercice 2021</w:t>
      </w:r>
      <w:r w:rsidR="007949EE">
        <w:t xml:space="preserve"> (Forum Malraux), et la subvention formation</w:t>
      </w:r>
      <w:r>
        <w:t xml:space="preserve"> F D V A pour </w:t>
      </w:r>
      <w:r w:rsidR="00F12B34">
        <w:t>1 5</w:t>
      </w:r>
      <w:r>
        <w:t xml:space="preserve">00 €. </w:t>
      </w:r>
    </w:p>
    <w:p w14:paraId="3486A603" w14:textId="024C2F28" w:rsidR="007D69B2" w:rsidRDefault="007D69B2" w:rsidP="008257DD">
      <w:r>
        <w:t xml:space="preserve">Nos dépenses : </w:t>
      </w:r>
      <w:r w:rsidR="007949EE">
        <w:t>71 840,45</w:t>
      </w:r>
      <w:r>
        <w:t xml:space="preserve"> €</w:t>
      </w:r>
    </w:p>
    <w:p w14:paraId="2C9B8CFE" w14:textId="6CC2541C" w:rsidR="007D69B2" w:rsidRDefault="007D69B2" w:rsidP="008257DD">
      <w:r>
        <w:t xml:space="preserve">Nos </w:t>
      </w:r>
      <w:r w:rsidR="007949EE">
        <w:t>recettes :</w:t>
      </w:r>
      <w:r>
        <w:t xml:space="preserve"> </w:t>
      </w:r>
      <w:r w:rsidR="007949EE">
        <w:t>88 731,44</w:t>
      </w:r>
      <w:r>
        <w:t xml:space="preserve"> €</w:t>
      </w:r>
    </w:p>
    <w:p w14:paraId="667CC62F" w14:textId="53893348" w:rsidR="00B83AAF" w:rsidRDefault="00B83AAF" w:rsidP="008257DD">
      <w:r>
        <w:t xml:space="preserve">Notre résultat </w:t>
      </w:r>
      <w:r w:rsidR="007949EE">
        <w:t xml:space="preserve">d’exercice </w:t>
      </w:r>
      <w:r>
        <w:t xml:space="preserve">est de </w:t>
      </w:r>
      <w:r w:rsidR="007949EE">
        <w:t>+ 16 890,99</w:t>
      </w:r>
      <w:r w:rsidR="00A73C48">
        <w:t xml:space="preserve"> </w:t>
      </w:r>
      <w:r>
        <w:t>€</w:t>
      </w:r>
    </w:p>
    <w:p w14:paraId="5BCBF814" w14:textId="77777777" w:rsidR="007B0950" w:rsidRPr="007B0950" w:rsidRDefault="007B0950" w:rsidP="007B0950"/>
    <w:p w14:paraId="3AF8EC89" w14:textId="77777777" w:rsidR="002B063B" w:rsidRPr="008410AE" w:rsidRDefault="009F4D87" w:rsidP="0091578E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bookmarkStart w:id="0" w:name="_Hlk93395681"/>
      <w:r>
        <w:tab/>
      </w:r>
    </w:p>
    <w:bookmarkEnd w:id="0"/>
    <w:p w14:paraId="7A97125E" w14:textId="77777777" w:rsidR="002B063B" w:rsidRPr="008410AE" w:rsidRDefault="002B063B" w:rsidP="002B063B">
      <w:pPr>
        <w:jc w:val="both"/>
        <w:rPr>
          <w:rFonts w:ascii="Calibri" w:hAnsi="Calibri" w:cs="Calibri"/>
        </w:rPr>
      </w:pP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  <w:r w:rsidRPr="008410AE">
        <w:rPr>
          <w:rFonts w:ascii="Calibri" w:hAnsi="Calibri" w:cs="Calibri"/>
        </w:rPr>
        <w:tab/>
      </w:r>
    </w:p>
    <w:p w14:paraId="10A88EBF" w14:textId="77777777" w:rsidR="009F4D87" w:rsidRDefault="009F4D87" w:rsidP="007B0950"/>
    <w:p w14:paraId="2D78ECC3" w14:textId="77777777" w:rsidR="009F4D87" w:rsidRDefault="009F4D87" w:rsidP="007B0950"/>
    <w:sectPr w:rsidR="009F4D87" w:rsidSect="00675871">
      <w:footerReference w:type="default" r:id="rId9"/>
      <w:pgSz w:w="11906" w:h="16838"/>
      <w:pgMar w:top="567" w:right="1418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49ED" w14:textId="77777777" w:rsidR="00EA0BD9" w:rsidRDefault="00EA0BD9" w:rsidP="0003062B">
      <w:pPr>
        <w:spacing w:after="0" w:line="240" w:lineRule="auto"/>
      </w:pPr>
      <w:r>
        <w:separator/>
      </w:r>
    </w:p>
  </w:endnote>
  <w:endnote w:type="continuationSeparator" w:id="0">
    <w:p w14:paraId="1752D962" w14:textId="77777777" w:rsidR="00EA0BD9" w:rsidRDefault="00EA0BD9" w:rsidP="0003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46BB" w14:textId="77777777" w:rsidR="0003062B" w:rsidRPr="0003062B" w:rsidRDefault="0003062B" w:rsidP="0003062B">
    <w:pPr>
      <w:pStyle w:val="Corpsdetexte"/>
      <w:spacing w:before="99"/>
      <w:ind w:left="140" w:right="284"/>
      <w:rPr>
        <w:sz w:val="18"/>
        <w:szCs w:val="18"/>
      </w:rPr>
    </w:pPr>
    <w:r w:rsidRPr="0003062B">
      <w:rPr>
        <w:color w:val="231F20"/>
        <w:sz w:val="18"/>
        <w:szCs w:val="18"/>
      </w:rPr>
      <w:t>Association de Protection et de DEFENSE des CONSOMMATEURS Membre de la confédération nationale C.L.C.V</w:t>
    </w:r>
  </w:p>
  <w:p w14:paraId="2A4761EE" w14:textId="77777777" w:rsidR="0003062B" w:rsidRPr="0003062B" w:rsidRDefault="0003062B" w:rsidP="0003062B">
    <w:pPr>
      <w:pStyle w:val="Corpsdetexte"/>
      <w:spacing w:before="8"/>
      <w:ind w:left="140" w:right="285"/>
      <w:rPr>
        <w:sz w:val="18"/>
        <w:szCs w:val="18"/>
      </w:rPr>
    </w:pPr>
    <w:r w:rsidRPr="0003062B">
      <w:rPr>
        <w:noProof/>
        <w:color w:val="231F20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17AFD25" wp14:editId="464E69DB">
          <wp:simplePos x="0" y="0"/>
          <wp:positionH relativeFrom="column">
            <wp:posOffset>5831840</wp:posOffset>
          </wp:positionH>
          <wp:positionV relativeFrom="paragraph">
            <wp:posOffset>10160</wp:posOffset>
          </wp:positionV>
          <wp:extent cx="751840" cy="445135"/>
          <wp:effectExtent l="19050" t="0" r="0" b="0"/>
          <wp:wrapNone/>
          <wp:docPr id="11" name="Image 10" descr="clcv-logo-horizontal-2cm-rvb-150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cv-logo-horizontal-2cm-rvb-150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062B">
      <w:rPr>
        <w:color w:val="231F20"/>
        <w:sz w:val="18"/>
        <w:szCs w:val="18"/>
      </w:rPr>
      <w:t>N° de SIRET : 54004320500025. Déclarée en préfecture sous le N°W372010757</w:t>
    </w:r>
  </w:p>
  <w:p w14:paraId="0F84B3D1" w14:textId="77777777" w:rsidR="0003062B" w:rsidRPr="0003062B" w:rsidRDefault="0003062B" w:rsidP="0003062B">
    <w:pPr>
      <w:pStyle w:val="Corpsdetexte"/>
      <w:spacing w:before="8" w:line="249" w:lineRule="auto"/>
      <w:ind w:left="140" w:right="289"/>
      <w:rPr>
        <w:color w:val="231F20"/>
        <w:spacing w:val="-5"/>
        <w:sz w:val="18"/>
        <w:szCs w:val="18"/>
      </w:rPr>
    </w:pPr>
    <w:proofErr w:type="gramStart"/>
    <w:r w:rsidRPr="0003062B">
      <w:rPr>
        <w:color w:val="231F20"/>
        <w:spacing w:val="-5"/>
        <w:sz w:val="18"/>
        <w:szCs w:val="18"/>
      </w:rPr>
      <w:t>Agrée</w:t>
    </w:r>
    <w:r w:rsidRPr="0003062B">
      <w:rPr>
        <w:color w:val="231F20"/>
        <w:spacing w:val="-3"/>
        <w:sz w:val="18"/>
        <w:szCs w:val="18"/>
      </w:rPr>
      <w:t>au</w:t>
    </w:r>
    <w:r w:rsidRPr="0003062B">
      <w:rPr>
        <w:color w:val="231F20"/>
        <w:spacing w:val="-5"/>
        <w:sz w:val="18"/>
        <w:szCs w:val="18"/>
      </w:rPr>
      <w:t>titre</w:t>
    </w:r>
    <w:r w:rsidRPr="0003062B">
      <w:rPr>
        <w:color w:val="231F20"/>
        <w:spacing w:val="-3"/>
        <w:sz w:val="18"/>
        <w:szCs w:val="18"/>
      </w:rPr>
      <w:t>dela</w:t>
    </w:r>
    <w:r w:rsidRPr="0003062B">
      <w:rPr>
        <w:color w:val="231F20"/>
        <w:spacing w:val="-5"/>
        <w:sz w:val="18"/>
        <w:szCs w:val="18"/>
      </w:rPr>
      <w:t>défense</w:t>
    </w:r>
    <w:r w:rsidRPr="0003062B">
      <w:rPr>
        <w:color w:val="231F20"/>
        <w:spacing w:val="-4"/>
        <w:sz w:val="18"/>
        <w:szCs w:val="18"/>
      </w:rPr>
      <w:t>des</w:t>
    </w:r>
    <w:r w:rsidRPr="0003062B">
      <w:rPr>
        <w:color w:val="231F20"/>
        <w:spacing w:val="-5"/>
        <w:sz w:val="18"/>
        <w:szCs w:val="18"/>
      </w:rPr>
      <w:t>consommateurs,</w:t>
    </w:r>
    <w:r w:rsidRPr="0003062B">
      <w:rPr>
        <w:color w:val="231F20"/>
        <w:spacing w:val="-4"/>
        <w:sz w:val="18"/>
        <w:szCs w:val="18"/>
      </w:rPr>
      <w:t>des</w:t>
    </w:r>
    <w:r w:rsidRPr="0003062B">
      <w:rPr>
        <w:color w:val="231F20"/>
        <w:spacing w:val="-5"/>
        <w:sz w:val="18"/>
        <w:szCs w:val="18"/>
      </w:rPr>
      <w:t>intérêts</w:t>
    </w:r>
    <w:r w:rsidRPr="0003062B">
      <w:rPr>
        <w:color w:val="231F20"/>
        <w:spacing w:val="-4"/>
        <w:sz w:val="18"/>
        <w:szCs w:val="18"/>
      </w:rPr>
      <w:t>des</w:t>
    </w:r>
    <w:r w:rsidRPr="0003062B">
      <w:rPr>
        <w:color w:val="231F20"/>
        <w:spacing w:val="-5"/>
        <w:sz w:val="18"/>
        <w:szCs w:val="18"/>
      </w:rPr>
      <w:t>locataires</w:t>
    </w:r>
    <w:proofErr w:type="gramEnd"/>
    <w:r w:rsidRPr="0003062B">
      <w:rPr>
        <w:color w:val="231F20"/>
        <w:spacing w:val="-5"/>
        <w:sz w:val="18"/>
        <w:szCs w:val="18"/>
      </w:rPr>
      <w:t>,</w:t>
    </w:r>
    <w:r w:rsidRPr="0003062B">
      <w:rPr>
        <w:color w:val="231F20"/>
        <w:spacing w:val="-3"/>
        <w:sz w:val="18"/>
        <w:szCs w:val="18"/>
      </w:rPr>
      <w:t>dela</w:t>
    </w:r>
    <w:r w:rsidRPr="0003062B">
      <w:rPr>
        <w:color w:val="231F20"/>
        <w:spacing w:val="-5"/>
        <w:sz w:val="18"/>
        <w:szCs w:val="18"/>
      </w:rPr>
      <w:t>représentation</w:t>
    </w:r>
    <w:r w:rsidRPr="0003062B">
      <w:rPr>
        <w:color w:val="231F20"/>
        <w:spacing w:val="-4"/>
        <w:sz w:val="18"/>
        <w:szCs w:val="18"/>
      </w:rPr>
      <w:t>des</w:t>
    </w:r>
    <w:r w:rsidRPr="0003062B">
      <w:rPr>
        <w:color w:val="231F20"/>
        <w:spacing w:val="-5"/>
        <w:sz w:val="18"/>
        <w:szCs w:val="18"/>
      </w:rPr>
      <w:t>usagers</w:t>
    </w:r>
  </w:p>
  <w:p w14:paraId="70F30FEC" w14:textId="77777777" w:rsidR="0003062B" w:rsidRPr="0003062B" w:rsidRDefault="0003062B" w:rsidP="0003062B">
    <w:pPr>
      <w:pStyle w:val="Corpsdetexte"/>
      <w:spacing w:before="8" w:line="249" w:lineRule="auto"/>
      <w:ind w:left="140" w:right="289"/>
      <w:rPr>
        <w:sz w:val="18"/>
        <w:szCs w:val="18"/>
      </w:rPr>
    </w:pPr>
    <w:r w:rsidRPr="0003062B">
      <w:rPr>
        <w:color w:val="231F20"/>
        <w:spacing w:val="-4"/>
        <w:sz w:val="18"/>
        <w:szCs w:val="18"/>
      </w:rPr>
      <w:t xml:space="preserve">Dans </w:t>
    </w:r>
    <w:proofErr w:type="spellStart"/>
    <w:r w:rsidRPr="0003062B">
      <w:rPr>
        <w:color w:val="231F20"/>
        <w:spacing w:val="-4"/>
        <w:sz w:val="18"/>
        <w:szCs w:val="18"/>
      </w:rPr>
      <w:t>les</w:t>
    </w:r>
    <w:r w:rsidRPr="0003062B">
      <w:rPr>
        <w:color w:val="231F20"/>
        <w:spacing w:val="-5"/>
        <w:sz w:val="18"/>
        <w:szCs w:val="18"/>
      </w:rPr>
      <w:t>instances</w:t>
    </w:r>
    <w:proofErr w:type="spellEnd"/>
    <w:r w:rsidRPr="0003062B">
      <w:rPr>
        <w:color w:val="231F20"/>
        <w:spacing w:val="-5"/>
        <w:sz w:val="18"/>
        <w:szCs w:val="18"/>
      </w:rPr>
      <w:t xml:space="preserve"> hospitalières </w:t>
    </w:r>
    <w:r w:rsidRPr="0003062B">
      <w:rPr>
        <w:color w:val="231F20"/>
        <w:spacing w:val="-3"/>
        <w:sz w:val="18"/>
        <w:szCs w:val="18"/>
      </w:rPr>
      <w:t xml:space="preserve">ou de </w:t>
    </w:r>
    <w:r w:rsidRPr="0003062B">
      <w:rPr>
        <w:color w:val="231F20"/>
        <w:spacing w:val="-4"/>
        <w:sz w:val="18"/>
        <w:szCs w:val="18"/>
      </w:rPr>
      <w:t xml:space="preserve">santé </w:t>
    </w:r>
    <w:r w:rsidRPr="0003062B">
      <w:rPr>
        <w:color w:val="231F20"/>
        <w:spacing w:val="-5"/>
        <w:sz w:val="18"/>
        <w:szCs w:val="18"/>
      </w:rPr>
      <w:t xml:space="preserve">publique, </w:t>
    </w:r>
    <w:proofErr w:type="gramStart"/>
    <w:r w:rsidRPr="0003062B">
      <w:rPr>
        <w:color w:val="231F20"/>
        <w:spacing w:val="-5"/>
        <w:sz w:val="18"/>
        <w:szCs w:val="18"/>
      </w:rPr>
      <w:t>d’éducationpopulaire,associationéducativecomplémentaire</w:t>
    </w:r>
    <w:r w:rsidRPr="0003062B">
      <w:rPr>
        <w:color w:val="231F20"/>
        <w:spacing w:val="-3"/>
        <w:sz w:val="18"/>
        <w:szCs w:val="18"/>
      </w:rPr>
      <w:t>de</w:t>
    </w:r>
    <w:r w:rsidRPr="0003062B">
      <w:rPr>
        <w:color w:val="231F20"/>
        <w:spacing w:val="-5"/>
        <w:sz w:val="18"/>
        <w:szCs w:val="18"/>
      </w:rPr>
      <w:t>l’enseignementpublic</w:t>
    </w:r>
    <w:proofErr w:type="gramEnd"/>
    <w:r w:rsidRPr="0003062B">
      <w:rPr>
        <w:color w:val="231F20"/>
        <w:spacing w:val="-5"/>
        <w:sz w:val="18"/>
        <w:szCs w:val="18"/>
      </w:rPr>
      <w:t>.</w:t>
    </w:r>
  </w:p>
  <w:p w14:paraId="37B6B703" w14:textId="77777777" w:rsidR="0003062B" w:rsidRPr="0003062B" w:rsidRDefault="0003062B" w:rsidP="0003062B">
    <w:pPr>
      <w:pStyle w:val="Pieddepage"/>
      <w:rPr>
        <w:sz w:val="18"/>
        <w:szCs w:val="18"/>
      </w:rPr>
    </w:pPr>
  </w:p>
  <w:p w14:paraId="7797C5AE" w14:textId="77777777" w:rsidR="0003062B" w:rsidRPr="0003062B" w:rsidRDefault="0003062B" w:rsidP="0003062B">
    <w:pPr>
      <w:rPr>
        <w:sz w:val="18"/>
        <w:szCs w:val="18"/>
      </w:rPr>
    </w:pPr>
  </w:p>
  <w:p w14:paraId="14878B04" w14:textId="77777777" w:rsidR="0003062B" w:rsidRPr="0003062B" w:rsidRDefault="0003062B" w:rsidP="0003062B">
    <w:pPr>
      <w:pStyle w:val="Pieddepage"/>
      <w:rPr>
        <w:sz w:val="18"/>
        <w:szCs w:val="18"/>
      </w:rPr>
    </w:pPr>
    <w:r w:rsidRPr="0003062B">
      <w:rPr>
        <w:sz w:val="18"/>
        <w:szCs w:val="18"/>
      </w:rPr>
      <w:ptab w:relativeTo="margin" w:alignment="right" w:leader="none"/>
    </w:r>
    <w:r w:rsidRPr="0003062B">
      <w:rPr>
        <w:sz w:val="18"/>
        <w:szCs w:val="18"/>
      </w:rPr>
      <w:ptab w:relativeTo="margin" w:alignment="right" w:leader="middleDot"/>
    </w:r>
  </w:p>
  <w:p w14:paraId="2EECD406" w14:textId="77777777" w:rsidR="0003062B" w:rsidRPr="0003062B" w:rsidRDefault="0003062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0B95" w14:textId="77777777" w:rsidR="00EA0BD9" w:rsidRDefault="00EA0BD9" w:rsidP="0003062B">
      <w:pPr>
        <w:spacing w:after="0" w:line="240" w:lineRule="auto"/>
      </w:pPr>
      <w:r>
        <w:separator/>
      </w:r>
    </w:p>
  </w:footnote>
  <w:footnote w:type="continuationSeparator" w:id="0">
    <w:p w14:paraId="77876DE1" w14:textId="77777777" w:rsidR="00EA0BD9" w:rsidRDefault="00EA0BD9" w:rsidP="0003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2B"/>
    <w:rsid w:val="0003062B"/>
    <w:rsid w:val="002B063B"/>
    <w:rsid w:val="00315F4C"/>
    <w:rsid w:val="00332DC8"/>
    <w:rsid w:val="003A2065"/>
    <w:rsid w:val="00450968"/>
    <w:rsid w:val="0046135D"/>
    <w:rsid w:val="00531D9D"/>
    <w:rsid w:val="005E7A44"/>
    <w:rsid w:val="005F74C1"/>
    <w:rsid w:val="00655919"/>
    <w:rsid w:val="006642D4"/>
    <w:rsid w:val="00675871"/>
    <w:rsid w:val="0068606B"/>
    <w:rsid w:val="00723E77"/>
    <w:rsid w:val="007949EE"/>
    <w:rsid w:val="007B0950"/>
    <w:rsid w:val="007D69B2"/>
    <w:rsid w:val="00816618"/>
    <w:rsid w:val="008257DD"/>
    <w:rsid w:val="008605FE"/>
    <w:rsid w:val="008B0A09"/>
    <w:rsid w:val="008C5AD2"/>
    <w:rsid w:val="0091578E"/>
    <w:rsid w:val="009840BF"/>
    <w:rsid w:val="009B2B86"/>
    <w:rsid w:val="009D0D3D"/>
    <w:rsid w:val="009F4D87"/>
    <w:rsid w:val="00A11903"/>
    <w:rsid w:val="00A31C1A"/>
    <w:rsid w:val="00A46671"/>
    <w:rsid w:val="00A73C48"/>
    <w:rsid w:val="00AA3AAC"/>
    <w:rsid w:val="00AD24A9"/>
    <w:rsid w:val="00B664FC"/>
    <w:rsid w:val="00B83AAF"/>
    <w:rsid w:val="00B86D54"/>
    <w:rsid w:val="00BF3D4D"/>
    <w:rsid w:val="00C21FB7"/>
    <w:rsid w:val="00C3083E"/>
    <w:rsid w:val="00C60CF3"/>
    <w:rsid w:val="00D94B4C"/>
    <w:rsid w:val="00DA2666"/>
    <w:rsid w:val="00DC0352"/>
    <w:rsid w:val="00E26F9E"/>
    <w:rsid w:val="00EA0BD9"/>
    <w:rsid w:val="00EE5B78"/>
    <w:rsid w:val="00F12B34"/>
    <w:rsid w:val="00F9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222EB"/>
  <w15:docId w15:val="{97E28D94-9270-4AE0-A7D8-41BB071A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6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3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62B"/>
  </w:style>
  <w:style w:type="paragraph" w:styleId="Pieddepage">
    <w:name w:val="footer"/>
    <w:basedOn w:val="Normal"/>
    <w:link w:val="PieddepageCar"/>
    <w:uiPriority w:val="99"/>
    <w:unhideWhenUsed/>
    <w:rsid w:val="0003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62B"/>
  </w:style>
  <w:style w:type="paragraph" w:styleId="Corpsdetexte">
    <w:name w:val="Body Text"/>
    <w:basedOn w:val="Normal"/>
    <w:link w:val="CorpsdetexteCar"/>
    <w:uiPriority w:val="1"/>
    <w:qFormat/>
    <w:rsid w:val="000306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03062B"/>
    <w:rPr>
      <w:rFonts w:ascii="Arial" w:eastAsia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0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Fourrier</dc:creator>
  <cp:lastModifiedBy>martine</cp:lastModifiedBy>
  <cp:revision>7</cp:revision>
  <cp:lastPrinted>2023-01-19T10:45:00Z</cp:lastPrinted>
  <dcterms:created xsi:type="dcterms:W3CDTF">2023-02-28T14:07:00Z</dcterms:created>
  <dcterms:modified xsi:type="dcterms:W3CDTF">2023-02-28T15:19:00Z</dcterms:modified>
</cp:coreProperties>
</file>